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DEE" w:rsidRDefault="004763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523.9pt;margin-top:89.6pt;width:84.45pt;height:38.25pt;rotation:-90;z-index:251676672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0" type="#_x0000_t202" style="position:absolute;margin-left:307.25pt;margin-top:89.6pt;width:84.45pt;height:38.25pt;rotation:-90;z-index:251673600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2" type="#_x0000_t202" style="position:absolute;margin-left:452.8pt;margin-top:89.6pt;width:84.45pt;height:38.25pt;rotation:-90;z-index:251675648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 w:rsidR="00E63442"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203200</wp:posOffset>
            </wp:positionH>
            <wp:positionV relativeFrom="paragraph">
              <wp:posOffset>283845</wp:posOffset>
            </wp:positionV>
            <wp:extent cx="1409700" cy="1346200"/>
            <wp:effectExtent l="19050" t="0" r="0" b="0"/>
            <wp:wrapNone/>
            <wp:docPr id="103" name="Picture 103" descr="C:\Documents and Settings\Owner\My Documents\Army\Leaders book\images\4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C:\Documents and Settings\Owner\My Documents\Army\Leaders book\images\4i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26" type="#_x0000_t202" style="position:absolute;margin-left:-31.3pt;margin-top:-17.8pt;width:204.1pt;height:40.15pt;z-index:251678720;mso-position-horizontal-relative:text;mso-position-vertical-relative:text;v-text-anchor:top-baseline" filled="f" fillcolor="#0c9" stroked="f">
            <v:textbox>
              <w:txbxContent>
                <w:p w:rsidR="00873DF3" w:rsidRDefault="00E63442">
                  <w:pPr>
                    <w:jc w:val="center"/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</w:pPr>
                  <w:r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>2</w:t>
                  </w:r>
                  <w:r w:rsidRPr="00E63442"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  <w:vertAlign w:val="superscript"/>
                    </w:rPr>
                    <w:t>nd</w:t>
                  </w:r>
                  <w:r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 xml:space="preserve"> Platoon</w:t>
                  </w:r>
                  <w:r w:rsidR="00314712"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>, 1</w:t>
                  </w:r>
                  <w:r w:rsidR="00314712" w:rsidRPr="00314712"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  <w:vertAlign w:val="superscript"/>
                    </w:rPr>
                    <w:t>st</w:t>
                  </w:r>
                  <w:r w:rsidR="00314712"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 xml:space="preserve"> Squad</w:t>
                  </w:r>
                </w:p>
                <w:p w:rsidR="00873DF3" w:rsidRDefault="00476355">
                  <w:pPr>
                    <w:jc w:val="center"/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</w:pPr>
                  <w:r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>X/X-XX</w:t>
                  </w:r>
                  <w:bookmarkStart w:id="0" w:name="_GoBack"/>
                  <w:bookmarkEnd w:id="0"/>
                  <w:r w:rsidR="00352DEE"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 xml:space="preserve"> </w:t>
                  </w:r>
                  <w:r w:rsidR="00E63442">
                    <w:rPr>
                      <w:rFonts w:ascii="Engraving" w:hAnsi="Engraving"/>
                      <w:b/>
                      <w:snapToGrid w:val="0"/>
                      <w:color w:val="000000"/>
                      <w:sz w:val="28"/>
                    </w:rPr>
                    <w:t>INF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598pt;margin-top:89.6pt;width:84.45pt;height:38.25pt;rotation:-90;z-index:251677696;mso-position-horizontal-relative:text;mso-position-vertical-relative:text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381.35pt;margin-top:89.6pt;width:84.45pt;height:38.25pt;rotation:-90;z-index:251674624;mso-position-horizontal-relative:text;mso-position-vertical-relative:text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9" type="#_x0000_t202" style="position:absolute;margin-left:234.75pt;margin-top:89.65pt;width:84.45pt;height:38.2pt;rotation:-90;z-index:251672576;mso-position-horizontal-relative:text;mso-position-vertical-relative:text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8" type="#_x0000_t202" style="position:absolute;margin-left:268.25pt;margin-top:150.1pt;width:54.95pt;height:26.75pt;z-index:251671552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7" type="#_x0000_t202" style="position:absolute;margin-left:629.85pt;margin-top:149.7pt;width:55pt;height:26.75pt;z-index:251670528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559.35pt;margin-top:150.1pt;width:55pt;height:26.75pt;z-index:251669504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5" type="#_x0000_t202" style="position:absolute;margin-left:486.1pt;margin-top:151.35pt;width:54.95pt;height:26.75pt;z-index:251668480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4" type="#_x0000_t202" style="position:absolute;margin-left:414.4pt;margin-top:150.1pt;width:54.95pt;height:26.75pt;z-index:251667456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41.9pt;margin-top:150.1pt;width:54.95pt;height:26.75pt;z-index:251666432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195.75pt;margin-top:149.7pt;width:54.95pt;height:26.75pt;z-index:251665408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DATE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1" style="position:absolute;flip:x;z-index:251664384;mso-position-horizontal-relative:text;mso-position-vertical-relative:text;v-text-anchor:middle" from="-48pt,458.95pt" to="691.2pt,458.95pt" o:regroupid="2"/>
        </w:pict>
      </w:r>
      <w:r>
        <w:rPr>
          <w:noProof/>
        </w:rPr>
        <w:pict>
          <v:line id="_x0000_s1110" style="position:absolute;flip:x;z-index:251663360;mso-position-horizontal-relative:text;mso-position-vertical-relative:text;v-text-anchor:middle" from="-48pt,424.65pt" to="691.2pt,424.65pt" o:regroupid="2"/>
        </w:pict>
      </w:r>
      <w:r>
        <w:rPr>
          <w:noProof/>
        </w:rPr>
        <w:pict>
          <v:line id="_x0000_s1109" style="position:absolute;flip:x;z-index:251662336;mso-position-horizontal-relative:text;mso-position-vertical-relative:text;v-text-anchor:middle" from="-48pt,390.55pt" to="691.2pt,390.55pt" o:regroupid="2"/>
        </w:pict>
      </w:r>
      <w:r>
        <w:rPr>
          <w:noProof/>
        </w:rPr>
        <w:pict>
          <v:line id="_x0000_s1108" style="position:absolute;flip:x;z-index:251661312;mso-position-horizontal-relative:text;mso-position-vertical-relative:text;v-text-anchor:middle" from="-48pt,356.25pt" to="691.2pt,356.25pt" o:regroupid="2"/>
        </w:pict>
      </w:r>
      <w:r>
        <w:rPr>
          <w:noProof/>
        </w:rPr>
        <w:pict>
          <v:line id="_x0000_s1107" style="position:absolute;flip:x;z-index:251660288;mso-position-horizontal-relative:text;mso-position-vertical-relative:text;v-text-anchor:middle" from="-48pt,322pt" to="691.2pt,322pt" o:regroupid="2"/>
        </w:pict>
      </w:r>
      <w:r>
        <w:rPr>
          <w:noProof/>
        </w:rPr>
        <w:pict>
          <v:line id="_x0000_s1106" style="position:absolute;flip:x;z-index:251659264;mso-position-horizontal-relative:text;mso-position-vertical-relative:text;v-text-anchor:middle" from="-48pt,287.85pt" to="691.2pt,287.85pt" o:regroupid="2"/>
        </w:pict>
      </w:r>
      <w:r>
        <w:rPr>
          <w:noProof/>
        </w:rPr>
        <w:pict>
          <v:line id="_x0000_s1105" style="position:absolute;flip:x;z-index:251658240;mso-position-horizontal-relative:text;mso-position-vertical-relative:text;v-text-anchor:middle" from="-48pt,253.6pt" to="691.2pt,253.6pt" o:regroupid="2"/>
        </w:pict>
      </w:r>
      <w:r>
        <w:rPr>
          <w:noProof/>
        </w:rPr>
        <w:pict>
          <v:line id="_x0000_s1104" style="position:absolute;flip:x;z-index:251657216;mso-position-horizontal-relative:text;mso-position-vertical-relative:text;v-text-anchor:middle" from="-48pt,219.35pt" to="691.2pt,219.35pt" o:regroupid="2"/>
        </w:pict>
      </w:r>
      <w:r>
        <w:rPr>
          <w:noProof/>
        </w:rPr>
        <w:pict>
          <v:line id="_x0000_s1103" style="position:absolute;flip:x;z-index:251656192;mso-position-horizontal-relative:text;mso-position-vertical-relative:text;v-text-anchor:middle" from="-48pt,182.55pt" to="691.2pt,182.55pt" o:regroupid="2" strokeweight="2.25pt"/>
        </w:pict>
      </w:r>
      <w:r>
        <w:rPr>
          <w:noProof/>
        </w:rPr>
        <w:pict>
          <v:line id="_x0000_s1102" style="position:absolute;flip:x;z-index:251655168;mso-position-horizontal-relative:text;mso-position-vertical-relative:text;v-text-anchor:middle" from="-48pt,146.6pt" to="691.2pt,146.6pt" o:regroupid="2" strokeweight="2.25pt"/>
        </w:pict>
      </w:r>
      <w:r>
        <w:rPr>
          <w:noProof/>
        </w:rPr>
        <w:pict>
          <v:line id="_x0000_s1101" style="position:absolute;flip:x;z-index:251654144;mso-position-horizontal-relative:text;mso-position-vertical-relative:text;v-text-anchor:middle" from="-48pt,-26.55pt" to="691.2pt,-26.55pt" o:regroupid="2" strokeweight="2.25pt"/>
        </w:pict>
      </w:r>
      <w:r>
        <w:rPr>
          <w:noProof/>
        </w:rPr>
        <w:pict>
          <v:shape id="_x0000_s1100" type="#_x0000_t202" style="position:absolute;margin-left:162.65pt;margin-top:89.1pt;width:84.45pt;height:38.2pt;rotation:-90;z-index:251653120;mso-position-horizontal-relative:text;mso-position-vertical-relative:text;v-text-anchor:top-baseline" o:regroupid="2" filled="f" fillcolor="#0c9" stroked="f">
            <v:textbox style="layout-flow:vertical;mso-layout-flow-alt:bottom-to-top"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TYPE:</w:t>
                  </w:r>
                </w:p>
                <w:p w:rsidR="00873DF3" w:rsidRDefault="00352DEE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REMARKS: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8" style="position:absolute;z-index:251651072;mso-position-horizontal-relative:text;mso-position-vertical-relative:text;v-text-anchor:middle" from="477.35pt,-6.5pt" to="477.35pt,493.2pt" o:regroupid="2"/>
        </w:pict>
      </w:r>
      <w:r>
        <w:rPr>
          <w:noProof/>
        </w:rPr>
        <w:pict>
          <v:line id="_x0000_s1047" style="position:absolute;z-index:251650048;mso-position-horizontal-relative:text;mso-position-vertical-relative:text;v-text-anchor:middle" from="406.85pt,-6.5pt" to="406.85pt,493.2pt" o:regroupid="2"/>
        </w:pict>
      </w:r>
      <w:r>
        <w:rPr>
          <w:noProof/>
        </w:rPr>
        <w:pict>
          <v:line id="_x0000_s1046" style="position:absolute;z-index:251649024;mso-position-horizontal-relative:text;mso-position-vertical-relative:text;v-text-anchor:middle" from="622.3pt,-6.5pt" to="622.3pt,493.2pt" o:regroupid="2"/>
        </w:pict>
      </w:r>
      <w:r>
        <w:rPr>
          <w:noProof/>
        </w:rPr>
        <w:pict>
          <v:line id="_x0000_s1045" style="position:absolute;z-index:251648000;mso-position-horizontal-relative:text;mso-position-vertical-relative:text;v-text-anchor:middle" from="549.8pt,-6.5pt" to="549.8pt,493.2pt" o:regroupid="2"/>
        </w:pict>
      </w:r>
      <w:r>
        <w:rPr>
          <w:noProof/>
        </w:rPr>
        <w:pict>
          <v:line id="_x0000_s1044" style="position:absolute;z-index:251646976;mso-position-horizontal-relative:text;mso-position-vertical-relative:text;v-text-anchor:middle" from="332.75pt,-6.5pt" to="332.75pt,493.2pt" o:regroupid="2"/>
        </w:pict>
      </w:r>
      <w:r>
        <w:rPr>
          <w:noProof/>
        </w:rPr>
        <w:pict>
          <v:line id="_x0000_s1043" style="position:absolute;z-index:251645952;mso-position-horizontal-relative:text;mso-position-vertical-relative:text;v-text-anchor:middle" from="257.9pt,-6.5pt" to="257.9pt,493.2pt" o:regroupid="2"/>
        </w:pict>
      </w:r>
      <w:r>
        <w:rPr>
          <w:noProof/>
        </w:rPr>
        <w:pict>
          <v:shape id="_x0000_s1042" type="#_x0000_t202" style="position:absolute;margin-left:117.7pt;margin-top:-61.35pt;width:268.15pt;height:26.75pt;z-index:251644928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b/>
                      <w:snapToGrid w:val="0"/>
                      <w:color w:val="000000"/>
                      <w:sz w:val="28"/>
                    </w:rPr>
                  </w:pPr>
                  <w:r>
                    <w:rPr>
                      <w:b/>
                      <w:snapToGrid w:val="0"/>
                      <w:color w:val="000000"/>
                      <w:sz w:val="28"/>
                    </w:rPr>
                    <w:t xml:space="preserve">SOLDIER COUNSELING TRACKER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359.85pt;margin-top:-26.7pt;width:193.7pt;height:21.5pt;z-index:251643904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DATE &amp; REASON FOR COUNSELING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28.5pt;margin-top:150.1pt;width:195.05pt;height:26.75pt;z-index:251642880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  <w:sz w:val="28"/>
                    </w:rPr>
                  </w:pPr>
                  <w:r>
                    <w:rPr>
                      <w:snapToGrid w:val="0"/>
                      <w:color w:val="000000"/>
                      <w:sz w:val="28"/>
                    </w:rPr>
                    <w:t>SOLDIERS NAME &amp; RANK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538.55pt;margin-top:-51.9pt;width:144.3pt;height:21.45pt;z-index:251641856;mso-position-horizontal-relative:text;mso-position-vertical-relative:text;v-text-anchor:top-baseline" o:regroupid="2" filled="f" fillcolor="#0c9" stroked="f">
            <v:textbox>
              <w:txbxContent>
                <w:p w:rsidR="00873DF3" w:rsidRDefault="00352DEE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SHEET _______ OF _______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8" style="position:absolute;z-index:251640832;mso-position-horizontal-relative:text;mso-position-vertical-relative:text;v-text-anchor:middle" from="533.1pt,-68.05pt" to="533.1pt,-26.95pt" o:regroupid="2"/>
        </w:pict>
      </w:r>
      <w:r>
        <w:rPr>
          <w:noProof/>
        </w:rPr>
        <w:pict>
          <v:line id="_x0000_s1037" style="position:absolute;z-index:251639808;mso-position-horizontal-relative:text;mso-position-vertical-relative:text;v-text-anchor:middle" from="187.8pt,-6.5pt" to="691.2pt,-6.5pt" o:regroupid="2"/>
        </w:pict>
      </w:r>
      <w:r>
        <w:rPr>
          <w:noProof/>
        </w:rPr>
        <w:pict>
          <v:line id="_x0000_s1036" style="position:absolute;flip:y;z-index:251638784;mso-position-horizontal-relative:text;mso-position-vertical-relative:text;v-text-anchor:middle" from="187.8pt,-26.95pt" to="187.8pt,493.2pt" o:regroupid="2" strokeweight="2.25pt"/>
        </w:pict>
      </w:r>
      <w:r>
        <w:rPr>
          <w:noProof/>
        </w:rPr>
        <w:pict>
          <v:rect id="_x0000_s1035" style="position:absolute;margin-left:-48pt;margin-top:-68.05pt;width:739.2pt;height:561.25pt;z-index:251637760;mso-position-horizontal-relative:text;mso-position-vertical-relative:text;v-text-anchor:middle" o:regroupid="2" filled="f" fillcolor="#0c9" strokeweight="3pt"/>
        </w:pict>
      </w:r>
    </w:p>
    <w:sectPr w:rsidR="00352DEE">
      <w:pgSz w:w="15840" w:h="12240" w:orient="landscape" w:code="1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Engraving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63442"/>
    <w:rsid w:val="00314712"/>
    <w:rsid w:val="00352DEE"/>
    <w:rsid w:val="00476355"/>
    <w:rsid w:val="00873DF3"/>
    <w:rsid w:val="00E6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</CharactersWithSpaces>
  <SharedDoc>false</SharedDoc>
  <HLinks>
    <vt:vector size="36" baseType="variant">
      <vt:variant>
        <vt:i4>6553636</vt:i4>
      </vt:variant>
      <vt:variant>
        <vt:i4>-1</vt:i4>
      </vt:variant>
      <vt:variant>
        <vt:i4>1027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1028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1029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1030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1031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1032</vt:i4>
      </vt:variant>
      <vt:variant>
        <vt:i4>1</vt:i4>
      </vt:variant>
      <vt:variant>
        <vt:lpwstr>C:\WINDOWS\Clipart\Military\cannons bkgrd.gif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Counseling Tracker</dc:title>
  <dc:subject/>
  <dc:creator>SSG Hendricksen, Paul J.</dc:creator>
  <cp:keywords/>
  <cp:lastModifiedBy>Paul Hendricksen</cp:lastModifiedBy>
  <cp:revision>3</cp:revision>
  <dcterms:created xsi:type="dcterms:W3CDTF">2008-06-29T22:18:00Z</dcterms:created>
  <dcterms:modified xsi:type="dcterms:W3CDTF">2012-03-08T02:00:00Z</dcterms:modified>
</cp:coreProperties>
</file>